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6A50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A506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835DE">
        <w:rPr>
          <w:rFonts w:ascii="Times New Roman" w:hAnsi="Times New Roman"/>
          <w:color w:val="000000"/>
          <w:sz w:val="28"/>
          <w:szCs w:val="28"/>
          <w:lang w:eastAsia="uk-UA"/>
        </w:rPr>
        <w:t>5473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853B8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8853B8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DE1B4C">
        <w:rPr>
          <w:rFonts w:ascii="Times New Roman" w:hAnsi="Times New Roman"/>
          <w:sz w:val="28"/>
          <w:szCs w:val="28"/>
          <w:lang w:eastAsia="uk-UA"/>
        </w:rPr>
        <w:t>. Я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853B8">
        <w:rPr>
          <w:rFonts w:ascii="Times New Roman" w:hAnsi="Times New Roman"/>
          <w:sz w:val="28"/>
          <w:szCs w:val="28"/>
          <w:lang w:eastAsia="uk-UA"/>
        </w:rPr>
        <w:t>Милобог</w:t>
      </w:r>
      <w:proofErr w:type="spellEnd"/>
      <w:r w:rsidR="008853B8">
        <w:rPr>
          <w:rFonts w:ascii="Times New Roman" w:hAnsi="Times New Roman"/>
          <w:sz w:val="28"/>
          <w:szCs w:val="28"/>
          <w:lang w:eastAsia="uk-UA"/>
        </w:rPr>
        <w:t xml:space="preserve"> Тетяни Михайлівни, що діє на підставі довіреності від імені </w:t>
      </w:r>
      <w:proofErr w:type="spellStart"/>
      <w:r w:rsidR="008853B8">
        <w:rPr>
          <w:rFonts w:ascii="Times New Roman" w:hAnsi="Times New Roman"/>
          <w:sz w:val="28"/>
          <w:szCs w:val="28"/>
          <w:lang w:eastAsia="uk-UA"/>
        </w:rPr>
        <w:t>Лапчинської</w:t>
      </w:r>
      <w:proofErr w:type="spellEnd"/>
      <w:r w:rsidR="008853B8">
        <w:rPr>
          <w:rFonts w:ascii="Times New Roman" w:hAnsi="Times New Roman"/>
          <w:sz w:val="28"/>
          <w:szCs w:val="28"/>
          <w:lang w:eastAsia="uk-UA"/>
        </w:rPr>
        <w:t xml:space="preserve"> Надії Ярослав</w:t>
      </w:r>
      <w:bookmarkStart w:id="0" w:name="_GoBack"/>
      <w:bookmarkEnd w:id="0"/>
      <w:r w:rsidR="008853B8">
        <w:rPr>
          <w:rFonts w:ascii="Times New Roman" w:hAnsi="Times New Roman"/>
          <w:sz w:val="28"/>
          <w:szCs w:val="28"/>
          <w:lang w:eastAsia="uk-UA"/>
        </w:rPr>
        <w:t>івни,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853B8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8853B8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8853B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853B8">
        <w:rPr>
          <w:rFonts w:ascii="Times New Roman" w:hAnsi="Times New Roman"/>
          <w:sz w:val="28"/>
          <w:szCs w:val="28"/>
          <w:lang w:eastAsia="uk-UA"/>
        </w:rPr>
        <w:t>56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E6B9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853B8">
        <w:rPr>
          <w:rFonts w:ascii="Times New Roman" w:hAnsi="Times New Roman"/>
          <w:sz w:val="28"/>
          <w:szCs w:val="28"/>
          <w:lang w:eastAsia="uk-UA"/>
        </w:rPr>
        <w:t>481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853B8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8853B8">
        <w:rPr>
          <w:rFonts w:ascii="Times New Roman" w:hAnsi="Times New Roman"/>
          <w:sz w:val="28"/>
          <w:szCs w:val="28"/>
          <w:lang w:eastAsia="uk-UA"/>
        </w:rPr>
        <w:t>Двірська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853B8">
        <w:rPr>
          <w:rFonts w:ascii="Times New Roman" w:hAnsi="Times New Roman"/>
          <w:sz w:val="28"/>
          <w:szCs w:val="28"/>
          <w:lang w:eastAsia="uk-UA"/>
        </w:rPr>
        <w:t>55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853B8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8853B8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8853B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E1B4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DE1B4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C9A" w:rsidRDefault="00023C9A">
      <w:r>
        <w:separator/>
      </w:r>
    </w:p>
  </w:endnote>
  <w:endnote w:type="continuationSeparator" w:id="0">
    <w:p w:rsidR="00023C9A" w:rsidRDefault="0002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C9A" w:rsidRDefault="00023C9A">
      <w:r>
        <w:separator/>
      </w:r>
    </w:p>
  </w:footnote>
  <w:footnote w:type="continuationSeparator" w:id="0">
    <w:p w:rsidR="00023C9A" w:rsidRDefault="00023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6A506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3C9A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06C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35DE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1B4C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241</cp:revision>
  <cp:lastPrinted>2015-03-22T10:05:00Z</cp:lastPrinted>
  <dcterms:created xsi:type="dcterms:W3CDTF">2021-10-22T05:57:00Z</dcterms:created>
  <dcterms:modified xsi:type="dcterms:W3CDTF">2022-12-23T11:50:00Z</dcterms:modified>
</cp:coreProperties>
</file>